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B58D1C" wp14:editId="6CF331AD">
                <wp:simplePos x="0" y="0"/>
                <wp:positionH relativeFrom="column">
                  <wp:posOffset>1076325</wp:posOffset>
                </wp:positionH>
                <wp:positionV relativeFrom="paragraph">
                  <wp:posOffset>0</wp:posOffset>
                </wp:positionV>
                <wp:extent cx="1781175" cy="1304925"/>
                <wp:effectExtent l="0" t="0" r="9525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81175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85E95" w:rsidRPr="00E25599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E25599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685E95" w:rsidRPr="00E25599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E25599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685E95" w:rsidRPr="00E25599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E25599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685E95" w:rsidRPr="00E25599" w:rsidRDefault="00685E95" w:rsidP="00685E95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</w:p>
                          <w:p w:rsidR="00685E95" w:rsidRPr="00C639AA" w:rsidRDefault="00685E95" w:rsidP="00685E9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Odbor za Statut i propise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B58D1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84.75pt;margin-top:0;width:140.2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" fillcolor="window" stroked="f" strokeweight=".5pt">
                <v:path arrowok="t"/>
                <v:textbox>
                  <w:txbxContent>
                    <w:p w:rsidR="00685E95" w:rsidRPr="00E25599" w:rsidRDefault="00685E95" w:rsidP="00685E95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E25599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685E95" w:rsidRPr="00E25599" w:rsidRDefault="00685E95" w:rsidP="00685E95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E25599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685E95" w:rsidRPr="00E25599" w:rsidRDefault="00685E95" w:rsidP="00685E95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E25599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685E95" w:rsidRPr="00E25599" w:rsidRDefault="00685E95" w:rsidP="00685E95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</w:p>
                    <w:p w:rsidR="00685E95" w:rsidRPr="00C639AA" w:rsidRDefault="00685E95" w:rsidP="00685E95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Odbor za Statut i propise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C5B721" wp14:editId="640F3B70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975D91"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Pr="0000758E">
        <w:rPr>
          <w:rFonts w:ascii="Arial" w:hAnsi="Arial" w:cs="Arial"/>
          <w:sz w:val="20"/>
          <w:szCs w:val="18"/>
        </w:rPr>
        <w:t xml:space="preserve"> </w:t>
      </w:r>
    </w:p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00758E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37681859" wp14:editId="2F7ACDF3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 </w:t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  <w:lang w:val="sr-Latn-BA"/>
        </w:rPr>
      </w:pPr>
      <w:r w:rsidRPr="0000758E">
        <w:rPr>
          <w:rFonts w:ascii="Arial" w:hAnsi="Arial" w:cs="Arial"/>
          <w:szCs w:val="20"/>
        </w:rPr>
        <w:t>Ul. Maršala Tita br.1</w:t>
      </w: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>84310 Rožaje</w:t>
      </w:r>
      <w:r>
        <w:rPr>
          <w:rFonts w:ascii="Arial" w:hAnsi="Arial" w:cs="Arial"/>
          <w:szCs w:val="20"/>
        </w:rPr>
        <w:t>, Crna Gora</w:t>
      </w: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mail:</w:t>
      </w:r>
      <w:r w:rsidRPr="0000758E">
        <w:rPr>
          <w:rFonts w:ascii="Arial" w:hAnsi="Arial" w:cs="Arial"/>
          <w:color w:val="4F81BD" w:themeColor="accent1"/>
          <w:szCs w:val="20"/>
        </w:rPr>
        <w:t>skupstina</w:t>
      </w:r>
      <w:hyperlink r:id="rId6" w:history="1">
        <w:r w:rsidRPr="0000758E">
          <w:rPr>
            <w:rStyle w:val="Hyperlink"/>
            <w:rFonts w:ascii="Arial" w:hAnsi="Arial" w:cs="Arial"/>
            <w:szCs w:val="20"/>
          </w:rPr>
          <w:t>opstinerozaje@t-com.me</w:t>
        </w:r>
      </w:hyperlink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>tell: (382) 051/271-102</w:t>
      </w: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>fax: (382) 051/271-101</w:t>
      </w: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  <w:sectPr w:rsidR="00685E95" w:rsidRPr="000075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r w:rsidRPr="0000758E">
        <w:rPr>
          <w:rFonts w:ascii="Arial" w:hAnsi="Arial" w:cs="Arial"/>
          <w:szCs w:val="20"/>
        </w:rPr>
        <w:t>web:</w:t>
      </w:r>
      <w:r w:rsidRPr="0000758E">
        <w:rPr>
          <w:rFonts w:ascii="Arial" w:hAnsi="Arial" w:cs="Arial"/>
        </w:rPr>
        <w:t>https://www.rozaje.me</w:t>
      </w:r>
    </w:p>
    <w:p w:rsidR="00685E95" w:rsidRPr="00666EAF" w:rsidRDefault="00685E95" w:rsidP="00666EA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6EAF">
        <w:rPr>
          <w:rFonts w:ascii="Times New Roman" w:hAnsi="Times New Roman" w:cs="Times New Roman"/>
          <w:sz w:val="24"/>
          <w:szCs w:val="24"/>
        </w:rPr>
        <w:t xml:space="preserve"> Bro</w:t>
      </w:r>
      <w:r w:rsidR="0041093A" w:rsidRPr="00666EAF">
        <w:rPr>
          <w:rFonts w:ascii="Times New Roman" w:hAnsi="Times New Roman" w:cs="Times New Roman"/>
          <w:sz w:val="24"/>
          <w:szCs w:val="24"/>
        </w:rPr>
        <w:t>j:  21</w:t>
      </w:r>
      <w:r w:rsidRPr="00666E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6D6BFE" w:rsidRPr="00666EA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66EA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D6BFE" w:rsidRPr="00666EAF">
        <w:rPr>
          <w:rFonts w:ascii="Times New Roman" w:hAnsi="Times New Roman" w:cs="Times New Roman"/>
          <w:sz w:val="24"/>
          <w:szCs w:val="24"/>
        </w:rPr>
        <w:t xml:space="preserve"> </w:t>
      </w:r>
      <w:r w:rsidR="00770251" w:rsidRPr="00666EAF">
        <w:rPr>
          <w:rFonts w:ascii="Times New Roman" w:hAnsi="Times New Roman" w:cs="Times New Roman"/>
          <w:sz w:val="24"/>
          <w:szCs w:val="24"/>
        </w:rPr>
        <w:t xml:space="preserve"> </w:t>
      </w:r>
      <w:r w:rsidR="00A1254D">
        <w:rPr>
          <w:rFonts w:ascii="Times New Roman" w:hAnsi="Times New Roman" w:cs="Times New Roman"/>
          <w:sz w:val="24"/>
          <w:szCs w:val="24"/>
        </w:rPr>
        <w:t>Rožaje, 07</w:t>
      </w:r>
      <w:r w:rsidR="0041093A" w:rsidRPr="00666EAF">
        <w:rPr>
          <w:rFonts w:ascii="Times New Roman" w:hAnsi="Times New Roman" w:cs="Times New Roman"/>
          <w:sz w:val="24"/>
          <w:szCs w:val="24"/>
        </w:rPr>
        <w:t>. 12</w:t>
      </w:r>
      <w:r w:rsidRPr="00666EAF">
        <w:rPr>
          <w:rFonts w:ascii="Times New Roman" w:hAnsi="Times New Roman" w:cs="Times New Roman"/>
          <w:sz w:val="24"/>
          <w:szCs w:val="24"/>
        </w:rPr>
        <w:t xml:space="preserve">. 2021. </w:t>
      </w:r>
      <w:r w:rsidR="00914510" w:rsidRPr="00666EAF">
        <w:rPr>
          <w:rFonts w:ascii="Times New Roman" w:hAnsi="Times New Roman" w:cs="Times New Roman"/>
          <w:sz w:val="24"/>
          <w:szCs w:val="24"/>
        </w:rPr>
        <w:t>g</w:t>
      </w:r>
      <w:r w:rsidRPr="00666EAF">
        <w:rPr>
          <w:rFonts w:ascii="Times New Roman" w:hAnsi="Times New Roman" w:cs="Times New Roman"/>
          <w:sz w:val="24"/>
          <w:szCs w:val="24"/>
        </w:rPr>
        <w:t>odine</w:t>
      </w:r>
    </w:p>
    <w:p w:rsidR="00770251" w:rsidRPr="00666EAF" w:rsidRDefault="00770251" w:rsidP="00685E95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</w:p>
    <w:p w:rsidR="00685E95" w:rsidRPr="00666EAF" w:rsidRDefault="00685E95" w:rsidP="00685E95">
      <w:pPr>
        <w:jc w:val="both"/>
        <w:rPr>
          <w:rFonts w:ascii="Times New Roman" w:hAnsi="Times New Roman" w:cs="Times New Roman"/>
          <w:sz w:val="24"/>
          <w:szCs w:val="24"/>
        </w:rPr>
      </w:pPr>
      <w:r w:rsidRPr="00666EAF">
        <w:rPr>
          <w:rFonts w:ascii="Times New Roman" w:hAnsi="Times New Roman" w:cs="Times New Roman"/>
          <w:sz w:val="24"/>
          <w:szCs w:val="24"/>
        </w:rPr>
        <w:t>Na osnovu člana 22 i 23 Odluke o obrazovanju radnih tijela Skupštine (“Sl. list  CG - Opštinski propisi”, br. 7/19)</w:t>
      </w:r>
    </w:p>
    <w:p w:rsidR="00685E95" w:rsidRPr="00666EAF" w:rsidRDefault="00685E95" w:rsidP="00685E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6EAF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685E95" w:rsidRPr="00355E8A" w:rsidRDefault="006D6BFE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355E8A">
        <w:rPr>
          <w:rFonts w:ascii="Times New Roman" w:hAnsi="Times New Roman" w:cs="Times New Roman"/>
          <w:b/>
          <w:sz w:val="24"/>
          <w:szCs w:val="24"/>
        </w:rPr>
        <w:t>X</w:t>
      </w:r>
      <w:r w:rsidR="00770251" w:rsidRPr="00355E8A">
        <w:rPr>
          <w:rFonts w:ascii="Times New Roman" w:hAnsi="Times New Roman" w:cs="Times New Roman"/>
          <w:b/>
          <w:sz w:val="24"/>
          <w:szCs w:val="24"/>
        </w:rPr>
        <w:t>X</w:t>
      </w:r>
      <w:r w:rsidR="0041093A" w:rsidRPr="00355E8A">
        <w:rPr>
          <w:rFonts w:ascii="Times New Roman" w:hAnsi="Times New Roman" w:cs="Times New Roman"/>
          <w:b/>
          <w:sz w:val="24"/>
          <w:szCs w:val="24"/>
        </w:rPr>
        <w:t>I</w:t>
      </w:r>
      <w:r w:rsidR="00685E95" w:rsidRPr="00355E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093A" w:rsidRPr="00355E8A">
        <w:rPr>
          <w:rFonts w:ascii="Times New Roman" w:hAnsi="Times New Roman" w:cs="Times New Roman"/>
          <w:sz w:val="24"/>
          <w:szCs w:val="24"/>
        </w:rPr>
        <w:t>(dvadeset prvu</w:t>
      </w:r>
      <w:r w:rsidR="00685E95" w:rsidRPr="00355E8A">
        <w:rPr>
          <w:rFonts w:ascii="Times New Roman" w:hAnsi="Times New Roman" w:cs="Times New Roman"/>
          <w:sz w:val="24"/>
          <w:szCs w:val="24"/>
        </w:rPr>
        <w:t>) sejdnicu Odbo</w:t>
      </w:r>
      <w:r w:rsidR="00355E8A" w:rsidRPr="00355E8A">
        <w:rPr>
          <w:rFonts w:ascii="Times New Roman" w:hAnsi="Times New Roman" w:cs="Times New Roman"/>
          <w:sz w:val="24"/>
          <w:szCs w:val="24"/>
        </w:rPr>
        <w:t>ra za Statut i propise za 15</w:t>
      </w:r>
      <w:r w:rsidR="0041093A" w:rsidRPr="00355E8A">
        <w:rPr>
          <w:rFonts w:ascii="Times New Roman" w:hAnsi="Times New Roman" w:cs="Times New Roman"/>
          <w:sz w:val="24"/>
          <w:szCs w:val="24"/>
        </w:rPr>
        <w:t>. 12</w:t>
      </w:r>
      <w:r w:rsidR="00685E95" w:rsidRPr="00355E8A">
        <w:rPr>
          <w:rFonts w:ascii="Times New Roman" w:hAnsi="Times New Roman" w:cs="Times New Roman"/>
          <w:sz w:val="24"/>
          <w:szCs w:val="24"/>
        </w:rPr>
        <w:t>. 2021. godine /</w:t>
      </w:r>
      <w:r w:rsidR="00355E8A">
        <w:rPr>
          <w:rFonts w:ascii="Times New Roman" w:hAnsi="Times New Roman" w:cs="Times New Roman"/>
          <w:sz w:val="24"/>
          <w:szCs w:val="24"/>
          <w:lang w:val="sr-Latn-ME"/>
        </w:rPr>
        <w:t>srijeda</w:t>
      </w:r>
      <w:r w:rsidR="00355E8A" w:rsidRPr="00355E8A">
        <w:rPr>
          <w:rFonts w:ascii="Times New Roman" w:hAnsi="Times New Roman" w:cs="Times New Roman"/>
          <w:sz w:val="24"/>
          <w:szCs w:val="24"/>
        </w:rPr>
        <w:t>/ sa početkom u 14</w:t>
      </w:r>
      <w:r w:rsidR="00685E95" w:rsidRPr="00355E8A">
        <w:rPr>
          <w:rFonts w:ascii="Times New Roman" w:hAnsi="Times New Roman" w:cs="Times New Roman"/>
          <w:sz w:val="24"/>
          <w:szCs w:val="24"/>
        </w:rPr>
        <w:t xml:space="preserve">  časova u </w:t>
      </w:r>
      <w:r w:rsidR="00355E8A">
        <w:rPr>
          <w:rFonts w:ascii="Times New Roman" w:hAnsi="Times New Roman" w:cs="Times New Roman"/>
          <w:sz w:val="24"/>
          <w:szCs w:val="24"/>
        </w:rPr>
        <w:t>kabinetu predsjednika Skupštine</w:t>
      </w:r>
      <w:r w:rsidR="0084692F" w:rsidRPr="00355E8A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 .</w:t>
      </w:r>
    </w:p>
    <w:p w:rsidR="00770251" w:rsidRPr="00355E8A" w:rsidRDefault="00770251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6D6BFE" w:rsidRPr="00666EAF" w:rsidRDefault="00685E95" w:rsidP="00685E95">
      <w:pPr>
        <w:rPr>
          <w:rFonts w:ascii="Times New Roman" w:hAnsi="Times New Roman" w:cs="Times New Roman"/>
          <w:sz w:val="24"/>
          <w:szCs w:val="24"/>
        </w:rPr>
      </w:pPr>
      <w:r w:rsidRPr="00666EAF">
        <w:rPr>
          <w:rFonts w:ascii="Times New Roman" w:hAnsi="Times New Roman" w:cs="Times New Roman"/>
          <w:sz w:val="24"/>
          <w:szCs w:val="24"/>
        </w:rPr>
        <w:t>Za sjednicu predlažem sljedeći:</w:t>
      </w:r>
    </w:p>
    <w:p w:rsidR="00685E95" w:rsidRPr="00666EAF" w:rsidRDefault="00685E95" w:rsidP="00685E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6EAF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770251" w:rsidRPr="00666EAF" w:rsidRDefault="00666EAF" w:rsidP="007702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6EAF">
        <w:rPr>
          <w:rFonts w:ascii="Times New Roman" w:hAnsi="Times New Roman" w:cs="Times New Roman"/>
          <w:sz w:val="24"/>
          <w:szCs w:val="24"/>
        </w:rPr>
        <w:t>Usvajanje Zapisnika sa dvadesete</w:t>
      </w:r>
      <w:r w:rsidR="00770251" w:rsidRPr="00666EAF">
        <w:rPr>
          <w:rFonts w:ascii="Times New Roman" w:hAnsi="Times New Roman" w:cs="Times New Roman"/>
          <w:sz w:val="24"/>
          <w:szCs w:val="24"/>
        </w:rPr>
        <w:t xml:space="preserve"> sjednice Odbora za Statut i propise;</w:t>
      </w:r>
    </w:p>
    <w:p w:rsidR="00666EAF" w:rsidRPr="00666EAF" w:rsidRDefault="00666EAF" w:rsidP="00666EA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</w:t>
      </w:r>
      <w:r w:rsidRPr="00666EAF">
        <w:rPr>
          <w:rFonts w:ascii="Times New Roman" w:hAnsi="Times New Roman" w:cs="Times New Roman"/>
          <w:sz w:val="24"/>
          <w:szCs w:val="24"/>
        </w:rPr>
        <w:t xml:space="preserve"> Budžetu opštine Rožaje za 2022.godinu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;</w:t>
      </w:r>
    </w:p>
    <w:p w:rsidR="00666EAF" w:rsidRPr="00666EAF" w:rsidRDefault="00666EAF" w:rsidP="00666EA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</w:t>
      </w:r>
      <w:r w:rsidRPr="00666EAF">
        <w:rPr>
          <w:rFonts w:ascii="Times New Roman" w:hAnsi="Times New Roman" w:cs="Times New Roman"/>
          <w:sz w:val="24"/>
          <w:szCs w:val="24"/>
        </w:rPr>
        <w:t xml:space="preserve"> utvrđivanju akustičkih zona na teritoriji opštine Rožaje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;</w:t>
      </w:r>
    </w:p>
    <w:p w:rsidR="00666EAF" w:rsidRPr="00666EAF" w:rsidRDefault="00666EAF" w:rsidP="00666EA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 davanju saglasnosti o ustanovljenju prava stvarne službenosti u korist DOO „Crnogorski-elektrodistributivni sistem“ Podgorica;</w:t>
      </w:r>
    </w:p>
    <w:p w:rsidR="00666EAF" w:rsidRPr="00666EAF" w:rsidRDefault="00666EAF" w:rsidP="00666EAF">
      <w:pPr>
        <w:pStyle w:val="ListParagraph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 mjesnim zajednicama;</w:t>
      </w:r>
    </w:p>
    <w:p w:rsidR="00666EAF" w:rsidRPr="00666EAF" w:rsidRDefault="00666EAF" w:rsidP="00666EA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 potvr</w:t>
      </w:r>
      <w:r w:rsidRPr="00666EAF">
        <w:rPr>
          <w:rFonts w:ascii="Times New Roman" w:hAnsi="Times New Roman" w:cs="Times New Roman"/>
          <w:sz w:val="24"/>
          <w:szCs w:val="24"/>
          <w:lang w:val="sr-Latn-RS"/>
        </w:rPr>
        <w:t>đ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 xml:space="preserve">ivanju Rješenja </w:t>
      </w:r>
      <w:r w:rsidR="005E233A">
        <w:rPr>
          <w:rFonts w:ascii="Times New Roman" w:hAnsi="Times New Roman" w:cs="Times New Roman"/>
          <w:sz w:val="24"/>
          <w:szCs w:val="24"/>
          <w:lang w:val="sr-Latn-CS"/>
        </w:rPr>
        <w:t>o formiranju komisije za dodjel</w:t>
      </w:r>
      <w:r w:rsidR="000F6359">
        <w:rPr>
          <w:rFonts w:ascii="Times New Roman" w:hAnsi="Times New Roman" w:cs="Times New Roman"/>
          <w:sz w:val="24"/>
          <w:szCs w:val="24"/>
          <w:lang w:val="sr-Latn-CS"/>
        </w:rPr>
        <w:t>j</w:t>
      </w:r>
      <w:r w:rsidR="005E233A">
        <w:rPr>
          <w:rFonts w:ascii="Times New Roman" w:hAnsi="Times New Roman" w:cs="Times New Roman"/>
          <w:sz w:val="24"/>
          <w:szCs w:val="24"/>
          <w:lang w:val="sr-Latn-CS"/>
        </w:rPr>
        <w:t>ivanje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 xml:space="preserve"> zvanja „Počasni građanin Rožaja</w:t>
      </w:r>
      <w:r w:rsidR="000F6359">
        <w:rPr>
          <w:rFonts w:ascii="Times New Roman" w:hAnsi="Times New Roman" w:cs="Times New Roman"/>
          <w:sz w:val="24"/>
          <w:szCs w:val="24"/>
          <w:lang w:val="sr-Latn-CS"/>
        </w:rPr>
        <w:t>“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;</w:t>
      </w:r>
    </w:p>
    <w:p w:rsidR="00666EAF" w:rsidRPr="00666EAF" w:rsidRDefault="00666EAF" w:rsidP="00666EAF">
      <w:pPr>
        <w:pStyle w:val="ListParagraph"/>
        <w:keepNext/>
        <w:numPr>
          <w:ilvl w:val="0"/>
          <w:numId w:val="3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 potvrđivanju Odluke o dodjeljivanju zvanja  „Počasna građanka Rožaja“, broj 01-018/21-2068 od 29.09.2021.godinu;</w:t>
      </w:r>
    </w:p>
    <w:p w:rsidR="00666EAF" w:rsidRPr="00666EAF" w:rsidRDefault="00666EAF" w:rsidP="00666EAF">
      <w:pPr>
        <w:pStyle w:val="ListParagraph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 imenovanju člana Opštinske izborne komisije Rožaje u stalnom sastavu;</w:t>
      </w:r>
    </w:p>
    <w:p w:rsidR="00666EAF" w:rsidRPr="00666EAF" w:rsidRDefault="00666EAF" w:rsidP="00666EAF">
      <w:pPr>
        <w:pStyle w:val="ListParagraph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 razrješenju zamjenika člana Opštinske izborne komisije Rožaje u stalnom sastavu;</w:t>
      </w:r>
    </w:p>
    <w:p w:rsidR="00666EAF" w:rsidRPr="00666EAF" w:rsidRDefault="00666EAF" w:rsidP="00666EAF">
      <w:pPr>
        <w:pStyle w:val="ListParagraph"/>
        <w:keepNext/>
        <w:numPr>
          <w:ilvl w:val="0"/>
          <w:numId w:val="3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 razrješenju  predsjednika Odbora direktora DOO „Agencija za projektovanje i razvoj“ Rožaje;</w:t>
      </w:r>
    </w:p>
    <w:p w:rsidR="00666EAF" w:rsidRPr="00666EAF" w:rsidRDefault="00666EAF" w:rsidP="00666EAF">
      <w:pPr>
        <w:pStyle w:val="ListParagraph"/>
        <w:keepNext/>
        <w:numPr>
          <w:ilvl w:val="0"/>
          <w:numId w:val="3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 razrješenju predsjednika Odbora za međunarodnu, međuopštinsku saradnju i evropske integracije;</w:t>
      </w:r>
    </w:p>
    <w:p w:rsidR="00666EAF" w:rsidRPr="00666EAF" w:rsidRDefault="00666EAF" w:rsidP="00666EAF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 razrješenju člana Savjeta za zaštitu    životne sredine;</w:t>
      </w:r>
    </w:p>
    <w:p w:rsidR="00770251" w:rsidRPr="00666EAF" w:rsidRDefault="00666EAF" w:rsidP="00666EAF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666EAF">
        <w:rPr>
          <w:rFonts w:ascii="Times New Roman" w:hAnsi="Times New Roman" w:cs="Times New Roman"/>
          <w:sz w:val="24"/>
          <w:szCs w:val="24"/>
          <w:lang w:val="sr-Latn-RS"/>
        </w:rPr>
        <w:t xml:space="preserve">Razmatranje i usvajanje predloga Odluke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o razrješenju razrješenju člana Savjeta  za zaštitu životne sredine;</w:t>
      </w:r>
    </w:p>
    <w:p w:rsidR="00770251" w:rsidRPr="00666EAF" w:rsidRDefault="00770251" w:rsidP="00770251">
      <w:pPr>
        <w:pStyle w:val="ListParagraph"/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685E95" w:rsidRDefault="00685E95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666EAF">
        <w:rPr>
          <w:rFonts w:ascii="Times New Roman" w:hAnsi="Times New Roman" w:cs="Times New Roman"/>
          <w:sz w:val="24"/>
          <w:szCs w:val="24"/>
        </w:rPr>
        <w:t>: Materijali su</w:t>
      </w:r>
      <w:r w:rsidR="00770251" w:rsidRPr="00666EAF">
        <w:rPr>
          <w:rFonts w:ascii="Times New Roman" w:hAnsi="Times New Roman" w:cs="Times New Roman"/>
          <w:sz w:val="24"/>
          <w:szCs w:val="24"/>
        </w:rPr>
        <w:t xml:space="preserve"> Vam</w:t>
      </w:r>
      <w:r w:rsidR="0041093A" w:rsidRPr="00666EAF">
        <w:rPr>
          <w:rFonts w:ascii="Times New Roman" w:hAnsi="Times New Roman" w:cs="Times New Roman"/>
          <w:sz w:val="24"/>
          <w:szCs w:val="24"/>
        </w:rPr>
        <w:t xml:space="preserve"> dostavljeni uz  saziv za 24</w:t>
      </w:r>
      <w:r w:rsidRPr="00666EAF">
        <w:rPr>
          <w:rFonts w:ascii="Times New Roman" w:hAnsi="Times New Roman" w:cs="Times New Roman"/>
          <w:sz w:val="24"/>
          <w:szCs w:val="24"/>
        </w:rPr>
        <w:t>. redovnu sjednicu Skupštine opštine Roža</w:t>
      </w:r>
      <w:r w:rsidR="000F6359">
        <w:rPr>
          <w:rFonts w:ascii="Times New Roman" w:hAnsi="Times New Roman" w:cs="Times New Roman"/>
          <w:sz w:val="24"/>
          <w:szCs w:val="24"/>
        </w:rPr>
        <w:t>je koja  je   zakazana za  23</w:t>
      </w:r>
      <w:r w:rsidR="0041093A" w:rsidRPr="00666EAF">
        <w:rPr>
          <w:rFonts w:ascii="Times New Roman" w:hAnsi="Times New Roman" w:cs="Times New Roman"/>
          <w:sz w:val="24"/>
          <w:szCs w:val="24"/>
        </w:rPr>
        <w:t>.12</w:t>
      </w:r>
      <w:r w:rsidRPr="00666EAF">
        <w:rPr>
          <w:rFonts w:ascii="Times New Roman" w:hAnsi="Times New Roman" w:cs="Times New Roman"/>
          <w:sz w:val="24"/>
          <w:szCs w:val="24"/>
        </w:rPr>
        <w:t>.2021. godine.</w:t>
      </w:r>
    </w:p>
    <w:p w:rsidR="00666EAF" w:rsidRDefault="00666EAF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EAF" w:rsidRPr="00666EAF" w:rsidRDefault="00666EAF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766" w:rsidRPr="004E2D3E" w:rsidRDefault="00685E95" w:rsidP="004E2D3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66EAF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Predsjednik Odbora</w:t>
      </w:r>
      <w:r w:rsidR="004E2D3E">
        <w:rPr>
          <w:rFonts w:ascii="Times New Roman" w:hAnsi="Times New Roman" w:cs="Times New Roman"/>
          <w:sz w:val="24"/>
          <w:szCs w:val="24"/>
          <w:lang w:val="sr-Latn-CS"/>
        </w:rPr>
        <w:br/>
      </w:r>
      <w:r w:rsidR="004E2D3E" w:rsidRPr="00666E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4E2D3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4E2D3E" w:rsidRPr="00666EAF">
        <w:rPr>
          <w:rFonts w:ascii="Times New Roman" w:hAnsi="Times New Roman" w:cs="Times New Roman"/>
          <w:sz w:val="24"/>
          <w:szCs w:val="24"/>
        </w:rPr>
        <w:t xml:space="preserve">  Besim Kurbardović,</w:t>
      </w:r>
      <w:r w:rsidR="00510448">
        <w:rPr>
          <w:rFonts w:ascii="Times New Roman" w:hAnsi="Times New Roman" w:cs="Times New Roman"/>
          <w:sz w:val="24"/>
          <w:szCs w:val="24"/>
        </w:rPr>
        <w:t xml:space="preserve"> s.r.</w:t>
      </w:r>
      <w:bookmarkStart w:id="0" w:name="_GoBack"/>
      <w:bookmarkEnd w:id="0"/>
    </w:p>
    <w:sectPr w:rsidR="00033766" w:rsidRPr="004E2D3E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AE622B"/>
    <w:multiLevelType w:val="hybridMultilevel"/>
    <w:tmpl w:val="1C7C02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E55EE986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E95"/>
    <w:rsid w:val="00033766"/>
    <w:rsid w:val="000F6359"/>
    <w:rsid w:val="00355E8A"/>
    <w:rsid w:val="00367EF0"/>
    <w:rsid w:val="00373E48"/>
    <w:rsid w:val="003B141B"/>
    <w:rsid w:val="0041093A"/>
    <w:rsid w:val="004E2D3E"/>
    <w:rsid w:val="00510448"/>
    <w:rsid w:val="00525A2F"/>
    <w:rsid w:val="005E233A"/>
    <w:rsid w:val="005E29B4"/>
    <w:rsid w:val="006214ED"/>
    <w:rsid w:val="00666EAF"/>
    <w:rsid w:val="00685E95"/>
    <w:rsid w:val="006D6BFE"/>
    <w:rsid w:val="006F1589"/>
    <w:rsid w:val="00770251"/>
    <w:rsid w:val="0084692F"/>
    <w:rsid w:val="00914510"/>
    <w:rsid w:val="00A1254D"/>
    <w:rsid w:val="00C639AA"/>
    <w:rsid w:val="00D4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AC16D"/>
  <w15:docId w15:val="{2E4761A6-CAFB-478B-A50E-5B5942107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pstinerozaje@t-com.m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    Razmatranje i usvajanje predloga Odluke o potvrđivanju Odluke o dodjeljivanju zv</vt:lpstr>
      <vt:lpstr>    Razmatranje i usvajanje predloga Odluke o razrješenju  predsjednika Odbora direk</vt:lpstr>
      <vt:lpstr>    Razmatranje i usvajanje predloga Odluke o razrješenju predsjednika Odbora za međ</vt:lpstr>
      <vt:lpstr>    </vt:lpstr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Korisnik</cp:lastModifiedBy>
  <cp:revision>6</cp:revision>
  <cp:lastPrinted>2021-12-07T11:47:00Z</cp:lastPrinted>
  <dcterms:created xsi:type="dcterms:W3CDTF">2021-12-07T11:48:00Z</dcterms:created>
  <dcterms:modified xsi:type="dcterms:W3CDTF">2021-12-09T08:31:00Z</dcterms:modified>
</cp:coreProperties>
</file>