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95" w:rsidRPr="0000758E" w:rsidRDefault="00C62640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A999E" wp14:editId="70D3EBFB">
                <wp:simplePos x="0" y="0"/>
                <wp:positionH relativeFrom="column">
                  <wp:posOffset>723900</wp:posOffset>
                </wp:positionH>
                <wp:positionV relativeFrom="paragraph">
                  <wp:posOffset>-123825</wp:posOffset>
                </wp:positionV>
                <wp:extent cx="0" cy="1219200"/>
                <wp:effectExtent l="76200" t="19050" r="76200" b="7620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-9.75pt" to="57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75089A"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0788E" wp14:editId="7E9DE016">
                <wp:simplePos x="0" y="0"/>
                <wp:positionH relativeFrom="column">
                  <wp:posOffset>819151</wp:posOffset>
                </wp:positionH>
                <wp:positionV relativeFrom="paragraph">
                  <wp:posOffset>0</wp:posOffset>
                </wp:positionV>
                <wp:extent cx="24384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84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5A2A48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:rsidR="005A2A48" w:rsidRPr="005A2A48" w:rsidRDefault="005A2A48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5A2A48" w:rsidRDefault="00685E95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5A2A48"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 ROŽAJE</w:t>
                            </w:r>
                          </w:p>
                          <w:p w:rsidR="005A2A48" w:rsidRPr="005A2A48" w:rsidRDefault="005A2A48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4.5pt;margin-top:0;width:192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" fillcolor="window" stroked="f" strokeweight=".5pt">
                <v:path arrowok="t"/>
                <v:textbox>
                  <w:txbxContent>
                    <w:p w:rsidR="00685E95" w:rsidRPr="005A2A48" w:rsidRDefault="00685E95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:rsidR="005A2A48" w:rsidRPr="005A2A48" w:rsidRDefault="005A2A48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5A2A48" w:rsidRDefault="00685E95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5A2A48"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 ROŽAJE</w:t>
                      </w:r>
                    </w:p>
                    <w:p w:rsidR="005A2A48" w:rsidRPr="005A2A48" w:rsidRDefault="005A2A48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685E95"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6971C3" w:rsidRDefault="00685E95" w:rsidP="006823C9">
      <w:pPr>
        <w:pStyle w:val="NoSpacing"/>
        <w:rPr>
          <w:rFonts w:ascii="Times New Roman" w:hAnsi="Times New Roman" w:cs="Times New Roman"/>
          <w:szCs w:val="20"/>
          <w:lang w:val="sr-Latn-BA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. </w:t>
      </w:r>
      <w:proofErr w:type="spellStart"/>
      <w:r w:rsidRPr="006971C3">
        <w:rPr>
          <w:rFonts w:ascii="Times New Roman" w:hAnsi="Times New Roman" w:cs="Times New Roman"/>
          <w:szCs w:val="20"/>
        </w:rPr>
        <w:t>Maršala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971C3">
        <w:rPr>
          <w:rFonts w:ascii="Times New Roman" w:hAnsi="Times New Roman" w:cs="Times New Roman"/>
          <w:szCs w:val="20"/>
        </w:rPr>
        <w:t>Tita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br.1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r w:rsidRPr="006971C3">
        <w:rPr>
          <w:rFonts w:ascii="Times New Roman" w:hAnsi="Times New Roman" w:cs="Times New Roman"/>
          <w:szCs w:val="20"/>
        </w:rPr>
        <w:t xml:space="preserve">84310 </w:t>
      </w:r>
      <w:proofErr w:type="spellStart"/>
      <w:r w:rsidRPr="006971C3">
        <w:rPr>
          <w:rFonts w:ascii="Times New Roman" w:hAnsi="Times New Roman" w:cs="Times New Roman"/>
          <w:szCs w:val="20"/>
        </w:rPr>
        <w:t>Rožaje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6971C3">
        <w:rPr>
          <w:rFonts w:ascii="Times New Roman" w:hAnsi="Times New Roman" w:cs="Times New Roman"/>
          <w:szCs w:val="20"/>
        </w:rPr>
        <w:t>Crna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Gora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mail:</w:t>
      </w:r>
      <w:r w:rsidRPr="006971C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971C3">
          <w:rPr>
            <w:rStyle w:val="Hyperlink"/>
            <w:rFonts w:ascii="Times New Roman" w:hAnsi="Times New Roman" w:cs="Times New Roman"/>
            <w:szCs w:val="20"/>
          </w:rPr>
          <w:t>opstinerozaje@t-com.me</w:t>
        </w:r>
        <w:proofErr w:type="spellEnd"/>
      </w:hyperlink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web:</w:t>
      </w:r>
      <w:r w:rsidRPr="006971C3">
        <w:rPr>
          <w:rFonts w:ascii="Times New Roman" w:hAnsi="Times New Roman" w:cs="Times New Roman"/>
        </w:rPr>
        <w:t>https</w:t>
      </w:r>
      <w:proofErr w:type="spellEnd"/>
      <w:r w:rsidRPr="006971C3">
        <w:rPr>
          <w:rFonts w:ascii="Times New Roman" w:hAnsi="Times New Roman" w:cs="Times New Roman"/>
        </w:rPr>
        <w:t>://www.rozaje.me</w:t>
      </w:r>
    </w:p>
    <w:p w:rsidR="00F530F5" w:rsidRPr="006971C3" w:rsidRDefault="00F530F5" w:rsidP="00685E95">
      <w:pPr>
        <w:pStyle w:val="NoSpacing"/>
        <w:ind w:left="-288"/>
        <w:rPr>
          <w:rFonts w:ascii="Times New Roman" w:hAnsi="Times New Roman" w:cs="Times New Roman"/>
        </w:rPr>
      </w:pPr>
    </w:p>
    <w:p w:rsidR="00F530F5" w:rsidRPr="0000758E" w:rsidRDefault="00F530F5" w:rsidP="00685E95">
      <w:pPr>
        <w:pStyle w:val="NoSpacing"/>
        <w:ind w:left="-288"/>
        <w:rPr>
          <w:rFonts w:ascii="Arial" w:hAnsi="Arial" w:cs="Arial"/>
          <w:szCs w:val="20"/>
        </w:rPr>
        <w:sectPr w:rsidR="00F530F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770251" w:rsidRPr="001640D2" w:rsidRDefault="00685E95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Bro</w:t>
      </w:r>
      <w:r w:rsidR="005E3B6A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5E3B6A">
        <w:rPr>
          <w:rFonts w:ascii="Times New Roman" w:hAnsi="Times New Roman" w:cs="Times New Roman"/>
          <w:sz w:val="24"/>
          <w:szCs w:val="24"/>
        </w:rPr>
        <w:t>: 16</w:t>
      </w:r>
      <w:r w:rsidRPr="001640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B2526" w:rsidRPr="001640D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5785D">
        <w:rPr>
          <w:rFonts w:ascii="Times New Roman" w:hAnsi="Times New Roman" w:cs="Times New Roman"/>
          <w:sz w:val="24"/>
          <w:szCs w:val="24"/>
        </w:rPr>
        <w:t xml:space="preserve">    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</w:t>
      </w:r>
      <w:r w:rsidR="005E3B6A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5E3B6A">
        <w:rPr>
          <w:rFonts w:ascii="Times New Roman" w:hAnsi="Times New Roman" w:cs="Times New Roman"/>
          <w:sz w:val="24"/>
          <w:szCs w:val="24"/>
        </w:rPr>
        <w:t>,11.11</w:t>
      </w:r>
      <w:r w:rsidR="00084564" w:rsidRPr="001640D2">
        <w:rPr>
          <w:rFonts w:ascii="Times New Roman" w:hAnsi="Times New Roman" w:cs="Times New Roman"/>
          <w:sz w:val="24"/>
          <w:szCs w:val="24"/>
        </w:rPr>
        <w:t>.2024</w:t>
      </w:r>
      <w:proofErr w:type="gramEnd"/>
      <w:r w:rsidR="00CB2526"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CB2526"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D6BFE" w:rsidRPr="001640D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66EAF" w:rsidRPr="001640D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84EF6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770251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32135" w:rsidRPr="001640D2">
        <w:rPr>
          <w:rFonts w:ascii="Times New Roman" w:hAnsi="Times New Roman" w:cs="Times New Roman"/>
          <w:sz w:val="24"/>
          <w:szCs w:val="24"/>
        </w:rPr>
        <w:t xml:space="preserve">  </w:t>
      </w:r>
      <w:r w:rsidR="00C34FFD" w:rsidRPr="001640D2">
        <w:rPr>
          <w:rFonts w:ascii="Times New Roman" w:hAnsi="Times New Roman" w:cs="Times New Roman"/>
          <w:sz w:val="24"/>
          <w:szCs w:val="24"/>
        </w:rPr>
        <w:t xml:space="preserve">     </w:t>
      </w:r>
      <w:r w:rsidR="00C32135" w:rsidRPr="001640D2">
        <w:rPr>
          <w:rFonts w:ascii="Times New Roman" w:hAnsi="Times New Roman" w:cs="Times New Roman"/>
          <w:sz w:val="24"/>
          <w:szCs w:val="24"/>
        </w:rPr>
        <w:t xml:space="preserve">  </w:t>
      </w:r>
      <w:r w:rsidR="00CB2526" w:rsidRPr="001640D2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CB2526" w:rsidRPr="001640D2" w:rsidRDefault="00CB2526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B2526" w:rsidRDefault="00685E95" w:rsidP="00685E95">
      <w:pPr>
        <w:jc w:val="both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1640D2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”, br. 7/19)</w:t>
      </w:r>
      <w:bookmarkStart w:id="0" w:name="_GoBack"/>
      <w:bookmarkEnd w:id="0"/>
    </w:p>
    <w:p w:rsidR="00492A1B" w:rsidRDefault="00492A1B" w:rsidP="00685E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6822" w:rsidRPr="001640D2" w:rsidRDefault="00416822" w:rsidP="00685E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1640D2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685E95" w:rsidRPr="001640D2" w:rsidRDefault="00084564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X</w:t>
      </w:r>
      <w:r w:rsidR="00492A1B">
        <w:rPr>
          <w:rFonts w:ascii="Times New Roman" w:hAnsi="Times New Roman" w:cs="Times New Roman"/>
          <w:b/>
          <w:sz w:val="24"/>
          <w:szCs w:val="24"/>
        </w:rPr>
        <w:t>V</w:t>
      </w:r>
      <w:r w:rsidR="005E3B6A">
        <w:rPr>
          <w:rFonts w:ascii="Times New Roman" w:hAnsi="Times New Roman" w:cs="Times New Roman"/>
          <w:b/>
          <w:sz w:val="24"/>
          <w:szCs w:val="24"/>
        </w:rPr>
        <w:t>I</w:t>
      </w:r>
      <w:r w:rsidR="00C84EF6" w:rsidRPr="00164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3B6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E3B6A">
        <w:rPr>
          <w:rFonts w:ascii="Times New Roman" w:hAnsi="Times New Roman" w:cs="Times New Roman"/>
          <w:sz w:val="24"/>
          <w:szCs w:val="24"/>
        </w:rPr>
        <w:t>šesnaestu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Odbo</w:t>
      </w:r>
      <w:r w:rsidRPr="001640D2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3917BE">
        <w:rPr>
          <w:rFonts w:ascii="Times New Roman" w:hAnsi="Times New Roman" w:cs="Times New Roman"/>
          <w:sz w:val="24"/>
          <w:szCs w:val="24"/>
        </w:rPr>
        <w:t>18</w:t>
      </w:r>
      <w:r w:rsidR="005E3B6A">
        <w:rPr>
          <w:rFonts w:ascii="Times New Roman" w:hAnsi="Times New Roman" w:cs="Times New Roman"/>
          <w:sz w:val="24"/>
          <w:szCs w:val="24"/>
        </w:rPr>
        <w:t>.11</w:t>
      </w:r>
      <w:r w:rsidR="00EE2172" w:rsidRPr="001640D2">
        <w:rPr>
          <w:rFonts w:ascii="Times New Roman" w:hAnsi="Times New Roman" w:cs="Times New Roman"/>
          <w:sz w:val="24"/>
          <w:szCs w:val="24"/>
        </w:rPr>
        <w:t>.</w:t>
      </w:r>
      <w:r w:rsidRPr="001640D2">
        <w:rPr>
          <w:rFonts w:ascii="Times New Roman" w:hAnsi="Times New Roman" w:cs="Times New Roman"/>
          <w:sz w:val="24"/>
          <w:szCs w:val="24"/>
        </w:rPr>
        <w:t>2024</w:t>
      </w:r>
      <w:r w:rsidR="005E3B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5E3B6A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5E3B6A">
        <w:rPr>
          <w:rFonts w:ascii="Times New Roman" w:hAnsi="Times New Roman" w:cs="Times New Roman"/>
          <w:sz w:val="24"/>
          <w:szCs w:val="24"/>
        </w:rPr>
        <w:t xml:space="preserve"> </w:t>
      </w:r>
      <w:r w:rsidR="00342DA9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DA9" w:rsidRPr="001640D2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DA9" w:rsidRPr="001640D2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 u 9</w:t>
      </w:r>
      <w:r w:rsidR="00685E95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C62640" w:rsidRPr="001640D2">
        <w:rPr>
          <w:rFonts w:ascii="Times New Roman" w:hAnsi="Times New Roman" w:cs="Times New Roman"/>
          <w:sz w:val="24"/>
          <w:szCs w:val="24"/>
        </w:rPr>
        <w:t>K</w:t>
      </w:r>
      <w:r w:rsidR="00355E8A" w:rsidRPr="001640D2">
        <w:rPr>
          <w:rFonts w:ascii="Times New Roman" w:hAnsi="Times New Roman" w:cs="Times New Roman"/>
          <w:sz w:val="24"/>
          <w:szCs w:val="24"/>
        </w:rPr>
        <w:t>abinetu</w:t>
      </w:r>
      <w:proofErr w:type="spellEnd"/>
      <w:r w:rsidR="00355E8A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1640D2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355E8A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84692F" w:rsidRPr="001640D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70251" w:rsidRPr="001640D2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492A1B" w:rsidRDefault="00685E95" w:rsidP="00685E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:</w:t>
      </w:r>
    </w:p>
    <w:p w:rsidR="00416822" w:rsidRPr="001640D2" w:rsidRDefault="00416822" w:rsidP="00685E95">
      <w:pPr>
        <w:rPr>
          <w:rFonts w:ascii="Times New Roman" w:hAnsi="Times New Roman" w:cs="Times New Roman"/>
          <w:sz w:val="24"/>
          <w:szCs w:val="24"/>
        </w:rPr>
      </w:pPr>
    </w:p>
    <w:p w:rsidR="00CB2526" w:rsidRDefault="009661B6" w:rsidP="009661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492A1B" w:rsidRDefault="00492A1B" w:rsidP="009661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272C" w:rsidRDefault="00F6272C" w:rsidP="00F6272C">
      <w:pPr>
        <w:pStyle w:val="ListParagraph"/>
        <w:numPr>
          <w:ilvl w:val="0"/>
          <w:numId w:val="2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B6A">
        <w:rPr>
          <w:rFonts w:ascii="Times New Roman" w:hAnsi="Times New Roman" w:cs="Times New Roman"/>
          <w:sz w:val="24"/>
          <w:szCs w:val="24"/>
        </w:rPr>
        <w:t>petaneste</w:t>
      </w:r>
      <w:proofErr w:type="spellEnd"/>
      <w:r w:rsidR="005E3B6A">
        <w:rPr>
          <w:rFonts w:ascii="Times New Roman" w:hAnsi="Times New Roman" w:cs="Times New Roman"/>
          <w:sz w:val="24"/>
          <w:szCs w:val="24"/>
        </w:rPr>
        <w:t xml:space="preserve"> </w:t>
      </w:r>
      <w:r w:rsid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>;</w:t>
      </w:r>
    </w:p>
    <w:p w:rsidR="000D41F9" w:rsidRPr="000D41F9" w:rsidRDefault="000D41F9" w:rsidP="000D41F9">
      <w:pPr>
        <w:pStyle w:val="ListParagraph"/>
        <w:keepNext/>
        <w:numPr>
          <w:ilvl w:val="0"/>
          <w:numId w:val="21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0D41F9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Razmatranje prijedloga cijena za javno vodosnabdijevanje i prihvatanje i odvođenje komunalnih otpadnih voda za 2025.godinu;</w:t>
      </w:r>
    </w:p>
    <w:p w:rsidR="000D41F9" w:rsidRPr="000D41F9" w:rsidRDefault="000D41F9" w:rsidP="000D41F9">
      <w:pPr>
        <w:pStyle w:val="ListParagraph"/>
        <w:keepNext/>
        <w:numPr>
          <w:ilvl w:val="0"/>
          <w:numId w:val="21"/>
        </w:numPr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0D41F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prijedloga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odobravanju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kapitalnog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>;</w:t>
      </w:r>
    </w:p>
    <w:p w:rsidR="000D41F9" w:rsidRPr="000D41F9" w:rsidRDefault="000D41F9" w:rsidP="000D41F9">
      <w:pPr>
        <w:pStyle w:val="ListParagraph"/>
        <w:keepNext/>
        <w:numPr>
          <w:ilvl w:val="0"/>
          <w:numId w:val="21"/>
        </w:numPr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0D41F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prijedloga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zaključenje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Sporazuma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grantu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kod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Zapadnobalkanskog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investicionog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okvira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( WBIF);</w:t>
      </w:r>
    </w:p>
    <w:p w:rsidR="000D41F9" w:rsidRPr="000D41F9" w:rsidRDefault="000D41F9" w:rsidP="000D41F9">
      <w:pPr>
        <w:pStyle w:val="ListParagraph"/>
        <w:keepNext/>
        <w:numPr>
          <w:ilvl w:val="0"/>
          <w:numId w:val="21"/>
        </w:numPr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0D41F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prijedloga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>;</w:t>
      </w:r>
    </w:p>
    <w:p w:rsidR="000D41F9" w:rsidRPr="000D41F9" w:rsidRDefault="000D41F9" w:rsidP="000D41F9">
      <w:pPr>
        <w:pStyle w:val="ListParagraph"/>
        <w:keepNext/>
        <w:numPr>
          <w:ilvl w:val="0"/>
          <w:numId w:val="21"/>
        </w:numPr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0D41F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prijedloga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D41F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 o</w:t>
      </w:r>
      <w:proofErr w:type="gram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bratimljenju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Linji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okrugom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Šandong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provincija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Narodne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Republike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1F9">
        <w:rPr>
          <w:rFonts w:ascii="Times New Roman" w:hAnsi="Times New Roman" w:cs="Times New Roman"/>
          <w:sz w:val="24"/>
          <w:szCs w:val="24"/>
        </w:rPr>
        <w:t>Kine</w:t>
      </w:r>
      <w:proofErr w:type="spellEnd"/>
      <w:r w:rsidRPr="000D41F9">
        <w:rPr>
          <w:rFonts w:ascii="Times New Roman" w:hAnsi="Times New Roman" w:cs="Times New Roman"/>
          <w:sz w:val="24"/>
          <w:szCs w:val="24"/>
        </w:rPr>
        <w:t>.</w:t>
      </w:r>
    </w:p>
    <w:p w:rsidR="000D41F9" w:rsidRPr="003E35F3" w:rsidRDefault="000D41F9" w:rsidP="000D41F9">
      <w:pPr>
        <w:pStyle w:val="ListParagraph"/>
        <w:keepNext/>
        <w:spacing w:after="0" w:line="240" w:lineRule="exact"/>
        <w:jc w:val="both"/>
        <w:outlineLvl w:val="1"/>
        <w:rPr>
          <w:rFonts w:ascii="Arial" w:hAnsi="Arial" w:cs="Arial"/>
          <w:sz w:val="24"/>
          <w:szCs w:val="24"/>
          <w:lang w:val="sr-Latn-RS"/>
        </w:rPr>
      </w:pPr>
    </w:p>
    <w:p w:rsidR="000D41F9" w:rsidRDefault="000D41F9" w:rsidP="000D41F9">
      <w:pPr>
        <w:pStyle w:val="ListParagraph"/>
        <w:spacing w:after="0"/>
        <w:ind w:left="714"/>
        <w:rPr>
          <w:rFonts w:ascii="Times New Roman" w:hAnsi="Times New Roman" w:cs="Times New Roman"/>
          <w:sz w:val="24"/>
          <w:szCs w:val="24"/>
        </w:rPr>
      </w:pPr>
    </w:p>
    <w:p w:rsidR="00416822" w:rsidRDefault="00416822" w:rsidP="00416822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8"/>
          <w:szCs w:val="28"/>
          <w:lang w:val="sr-Latn-RS"/>
        </w:rPr>
      </w:pPr>
    </w:p>
    <w:p w:rsidR="00317024" w:rsidRDefault="00317024" w:rsidP="00D92C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92A1B" w:rsidRPr="001640D2" w:rsidRDefault="00492A1B" w:rsidP="00D92C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A21EF" w:rsidRDefault="00685E95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1640D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70251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1640D2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534384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E3B6A">
        <w:rPr>
          <w:rFonts w:ascii="Times New Roman" w:hAnsi="Times New Roman" w:cs="Times New Roman"/>
          <w:sz w:val="24"/>
          <w:szCs w:val="24"/>
        </w:rPr>
        <w:t xml:space="preserve"> 18</w:t>
      </w:r>
      <w:r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640D2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</w:t>
      </w:r>
      <w:r w:rsidR="00B133D3" w:rsidRPr="001640D2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 je  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0D41F9">
        <w:rPr>
          <w:rFonts w:ascii="Times New Roman" w:hAnsi="Times New Roman" w:cs="Times New Roman"/>
          <w:sz w:val="24"/>
          <w:szCs w:val="24"/>
        </w:rPr>
        <w:t>20</w:t>
      </w:r>
      <w:r w:rsidR="005E3B6A">
        <w:rPr>
          <w:rFonts w:ascii="Times New Roman" w:hAnsi="Times New Roman" w:cs="Times New Roman"/>
          <w:sz w:val="24"/>
          <w:szCs w:val="24"/>
        </w:rPr>
        <w:t>.11</w:t>
      </w:r>
      <w:r w:rsidR="00084564" w:rsidRPr="001640D2">
        <w:rPr>
          <w:rFonts w:ascii="Times New Roman" w:hAnsi="Times New Roman" w:cs="Times New Roman"/>
          <w:sz w:val="24"/>
          <w:szCs w:val="24"/>
        </w:rPr>
        <w:t>.2024</w:t>
      </w:r>
      <w:r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.                              </w:t>
      </w:r>
      <w:r w:rsidR="00F6272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1640D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92A1B" w:rsidRDefault="00492A1B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2A1B" w:rsidRDefault="00492A1B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1640D2" w:rsidRDefault="00685E95" w:rsidP="00685E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46E8E" w:rsidRPr="001640D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5785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A21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746E8E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024" w:rsidRPr="001640D2">
        <w:rPr>
          <w:rFonts w:ascii="Times New Roman" w:hAnsi="Times New Roman" w:cs="Times New Roman"/>
          <w:sz w:val="24"/>
          <w:szCs w:val="24"/>
        </w:rPr>
        <w:t>Edita</w:t>
      </w:r>
      <w:proofErr w:type="spellEnd"/>
      <w:r w:rsidR="00317024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024" w:rsidRPr="001640D2">
        <w:rPr>
          <w:rFonts w:ascii="Times New Roman" w:hAnsi="Times New Roman" w:cs="Times New Roman"/>
          <w:sz w:val="24"/>
          <w:szCs w:val="24"/>
        </w:rPr>
        <w:t>Šahman</w:t>
      </w:r>
      <w:proofErr w:type="spellEnd"/>
      <w:r w:rsidR="00CB2526" w:rsidRPr="001640D2">
        <w:rPr>
          <w:rFonts w:ascii="Times New Roman" w:hAnsi="Times New Roman" w:cs="Times New Roman"/>
          <w:sz w:val="24"/>
          <w:szCs w:val="24"/>
        </w:rPr>
        <w:t>,</w:t>
      </w:r>
      <w:r w:rsidR="00F71975" w:rsidRPr="001640D2">
        <w:rPr>
          <w:rFonts w:ascii="Times New Roman" w:hAnsi="Times New Roman" w:cs="Times New Roman"/>
          <w:sz w:val="24"/>
          <w:szCs w:val="24"/>
        </w:rPr>
        <w:t xml:space="preserve">       </w:t>
      </w:r>
      <w:r w:rsidR="00FB62A4" w:rsidRPr="00164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3766" w:rsidRPr="001640D2" w:rsidRDefault="00685E95" w:rsidP="00685E95">
      <w:pPr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317024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  <w:r w:rsidR="00A5785D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</w:t>
      </w:r>
      <w:r w:rsidR="00317024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Predsjednica</w:t>
      </w:r>
      <w:r w:rsidR="009C6416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</w:p>
    <w:sectPr w:rsidR="00033766" w:rsidRPr="001640D2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5FE0B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43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E678A"/>
    <w:multiLevelType w:val="hybridMultilevel"/>
    <w:tmpl w:val="C1A68F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03C6D"/>
    <w:multiLevelType w:val="hybridMultilevel"/>
    <w:tmpl w:val="BAE6B9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2F2FAF"/>
    <w:multiLevelType w:val="hybridMultilevel"/>
    <w:tmpl w:val="683C3200"/>
    <w:lvl w:ilvl="0" w:tplc="A664C4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C7BF6"/>
    <w:multiLevelType w:val="hybridMultilevel"/>
    <w:tmpl w:val="B18CE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22647"/>
    <w:multiLevelType w:val="hybridMultilevel"/>
    <w:tmpl w:val="524494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8543221"/>
    <w:multiLevelType w:val="hybridMultilevel"/>
    <w:tmpl w:val="87B6B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586DC2"/>
    <w:multiLevelType w:val="hybridMultilevel"/>
    <w:tmpl w:val="DF262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11"/>
  </w:num>
  <w:num w:numId="3">
    <w:abstractNumId w:val="2"/>
  </w:num>
  <w:num w:numId="4">
    <w:abstractNumId w:val="15"/>
  </w:num>
  <w:num w:numId="5">
    <w:abstractNumId w:val="13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10"/>
  </w:num>
  <w:num w:numId="12">
    <w:abstractNumId w:val="12"/>
  </w:num>
  <w:num w:numId="13">
    <w:abstractNumId w:val="7"/>
  </w:num>
  <w:num w:numId="14">
    <w:abstractNumId w:val="5"/>
  </w:num>
  <w:num w:numId="15">
    <w:abstractNumId w:val="4"/>
  </w:num>
  <w:num w:numId="16">
    <w:abstractNumId w:val="6"/>
  </w:num>
  <w:num w:numId="17">
    <w:abstractNumId w:val="0"/>
  </w:num>
  <w:num w:numId="18">
    <w:abstractNumId w:val="17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8"/>
  </w:num>
  <w:num w:numId="22">
    <w:abstractNumId w:val="16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03C15"/>
    <w:rsid w:val="000110AC"/>
    <w:rsid w:val="0002315F"/>
    <w:rsid w:val="000271EB"/>
    <w:rsid w:val="00033766"/>
    <w:rsid w:val="00084564"/>
    <w:rsid w:val="000C48C5"/>
    <w:rsid w:val="000C7BA6"/>
    <w:rsid w:val="000D41F9"/>
    <w:rsid w:val="000E062A"/>
    <w:rsid w:val="000F6359"/>
    <w:rsid w:val="00115106"/>
    <w:rsid w:val="00121A19"/>
    <w:rsid w:val="00157885"/>
    <w:rsid w:val="001640D2"/>
    <w:rsid w:val="00185BBC"/>
    <w:rsid w:val="001A2981"/>
    <w:rsid w:val="001C230B"/>
    <w:rsid w:val="001C4167"/>
    <w:rsid w:val="001D5CE2"/>
    <w:rsid w:val="002437C5"/>
    <w:rsid w:val="00264585"/>
    <w:rsid w:val="00267917"/>
    <w:rsid w:val="002A29EA"/>
    <w:rsid w:val="00317024"/>
    <w:rsid w:val="00321C1C"/>
    <w:rsid w:val="003266E0"/>
    <w:rsid w:val="00342DA9"/>
    <w:rsid w:val="00351550"/>
    <w:rsid w:val="003518FF"/>
    <w:rsid w:val="00355E8A"/>
    <w:rsid w:val="00360C4C"/>
    <w:rsid w:val="00367EF0"/>
    <w:rsid w:val="00373E48"/>
    <w:rsid w:val="003917BE"/>
    <w:rsid w:val="00391B31"/>
    <w:rsid w:val="003A21EF"/>
    <w:rsid w:val="003B141B"/>
    <w:rsid w:val="003B2A2A"/>
    <w:rsid w:val="0041093A"/>
    <w:rsid w:val="00416822"/>
    <w:rsid w:val="004618E1"/>
    <w:rsid w:val="00485B15"/>
    <w:rsid w:val="00492A1B"/>
    <w:rsid w:val="004A6472"/>
    <w:rsid w:val="00525A2F"/>
    <w:rsid w:val="00534384"/>
    <w:rsid w:val="005A2A48"/>
    <w:rsid w:val="005B4803"/>
    <w:rsid w:val="005E233A"/>
    <w:rsid w:val="005E29B4"/>
    <w:rsid w:val="005E3B6A"/>
    <w:rsid w:val="00600045"/>
    <w:rsid w:val="006214ED"/>
    <w:rsid w:val="0063549A"/>
    <w:rsid w:val="0066171F"/>
    <w:rsid w:val="00666EAF"/>
    <w:rsid w:val="006823C9"/>
    <w:rsid w:val="00685E95"/>
    <w:rsid w:val="006971C3"/>
    <w:rsid w:val="006D6BFE"/>
    <w:rsid w:val="006F1589"/>
    <w:rsid w:val="00731336"/>
    <w:rsid w:val="00746E8E"/>
    <w:rsid w:val="0075089A"/>
    <w:rsid w:val="00770251"/>
    <w:rsid w:val="007714F6"/>
    <w:rsid w:val="007A1DDC"/>
    <w:rsid w:val="007F3F29"/>
    <w:rsid w:val="0084692F"/>
    <w:rsid w:val="0085066C"/>
    <w:rsid w:val="0088651E"/>
    <w:rsid w:val="008C4DD5"/>
    <w:rsid w:val="008C6C73"/>
    <w:rsid w:val="00901CA2"/>
    <w:rsid w:val="00914510"/>
    <w:rsid w:val="009168DC"/>
    <w:rsid w:val="009431C6"/>
    <w:rsid w:val="009439A8"/>
    <w:rsid w:val="00947D9B"/>
    <w:rsid w:val="00954B9F"/>
    <w:rsid w:val="009661B6"/>
    <w:rsid w:val="009A56DF"/>
    <w:rsid w:val="009A66A2"/>
    <w:rsid w:val="009B4A36"/>
    <w:rsid w:val="009C6416"/>
    <w:rsid w:val="009E466F"/>
    <w:rsid w:val="009F5817"/>
    <w:rsid w:val="00A1254D"/>
    <w:rsid w:val="00A420EB"/>
    <w:rsid w:val="00A5785D"/>
    <w:rsid w:val="00A61CF6"/>
    <w:rsid w:val="00A96F34"/>
    <w:rsid w:val="00AB3EB3"/>
    <w:rsid w:val="00AC1C6F"/>
    <w:rsid w:val="00AE247E"/>
    <w:rsid w:val="00AE66A8"/>
    <w:rsid w:val="00B133D3"/>
    <w:rsid w:val="00C32135"/>
    <w:rsid w:val="00C34FFD"/>
    <w:rsid w:val="00C42F64"/>
    <w:rsid w:val="00C62014"/>
    <w:rsid w:val="00C62640"/>
    <w:rsid w:val="00C639AA"/>
    <w:rsid w:val="00C841A9"/>
    <w:rsid w:val="00C84EF6"/>
    <w:rsid w:val="00C92943"/>
    <w:rsid w:val="00CB2526"/>
    <w:rsid w:val="00CF21DD"/>
    <w:rsid w:val="00CF6C39"/>
    <w:rsid w:val="00D03EF0"/>
    <w:rsid w:val="00D10778"/>
    <w:rsid w:val="00D15F63"/>
    <w:rsid w:val="00D26DCC"/>
    <w:rsid w:val="00D279A8"/>
    <w:rsid w:val="00D43FF8"/>
    <w:rsid w:val="00D56A82"/>
    <w:rsid w:val="00D70C9F"/>
    <w:rsid w:val="00D92852"/>
    <w:rsid w:val="00D92CD7"/>
    <w:rsid w:val="00DC207C"/>
    <w:rsid w:val="00E263E1"/>
    <w:rsid w:val="00E544D5"/>
    <w:rsid w:val="00ED27F6"/>
    <w:rsid w:val="00ED682D"/>
    <w:rsid w:val="00EE2172"/>
    <w:rsid w:val="00F07CCA"/>
    <w:rsid w:val="00F530F5"/>
    <w:rsid w:val="00F6272C"/>
    <w:rsid w:val="00F71975"/>
    <w:rsid w:val="00F818AE"/>
    <w:rsid w:val="00FA1063"/>
    <w:rsid w:val="00FA46C2"/>
    <w:rsid w:val="00FB06E9"/>
    <w:rsid w:val="00FB62A4"/>
    <w:rsid w:val="00FC54E2"/>
    <w:rsid w:val="00FE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    Razmatranje prijedloga cijena za javno vodosnabdijevanje i prihvatanje i odvođen</vt:lpstr>
      <vt:lpstr>    Razmatranje i usvajanje prijedloga Odluke o odobravanju kapitalnog projekta;</vt:lpstr>
      <vt:lpstr>    Razmatranje i usvajanje prijedloga Odluke o davanju saglasnosti Predsjednika opš</vt:lpstr>
      <vt:lpstr>    Razmatranje i usvajanje prijedloga Odluke o prodaji građevinskog zemljišta;</vt:lpstr>
      <vt:lpstr>    Razmatranje i usvajanje prijedloga Odluke  o bratimljenju opštine Rožaje sa Linj</vt:lpstr>
      <vt:lpstr>    </vt:lpstr>
      <vt:lpstr>    </vt:lpstr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2024-11-11T11:21:00Z</cp:lastPrinted>
  <dcterms:created xsi:type="dcterms:W3CDTF">2024-11-11T11:25:00Z</dcterms:created>
  <dcterms:modified xsi:type="dcterms:W3CDTF">2024-11-11T11:25:00Z</dcterms:modified>
</cp:coreProperties>
</file>